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7.05.2024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7.05.2024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ambulansu sanitarnego typu C wraz z zabudową na ambulans neonatologiczny i wyposażeniem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676 188,65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UTO-FORM DISTRIBUTION SPÓŁKA Z OGRANICZONĄ ODPOWIEDZIALNOŚCIĄ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Inwestycyjna 5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41-208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Sosnowiec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572 535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